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83" w:rsidRPr="00F57591" w:rsidRDefault="00F57591" w:rsidP="00F57591">
      <w:pPr>
        <w:pStyle w:val="NoSpacing"/>
        <w:jc w:val="center"/>
        <w:rPr>
          <w:rFonts w:ascii="Desigers" w:hAnsi="Desigers"/>
          <w:b/>
          <w:sz w:val="40"/>
          <w:szCs w:val="40"/>
        </w:rPr>
      </w:pPr>
      <w:r w:rsidRPr="00F57591">
        <w:rPr>
          <w:rFonts w:ascii="Desigers" w:hAnsi="Desigers"/>
          <w:b/>
          <w:sz w:val="40"/>
          <w:szCs w:val="40"/>
        </w:rPr>
        <w:t>Word Study List</w:t>
      </w:r>
    </w:p>
    <w:p w:rsidR="00F57591" w:rsidRDefault="00F57591" w:rsidP="00F57591">
      <w:pPr>
        <w:pStyle w:val="NoSpacing"/>
        <w:jc w:val="center"/>
        <w:rPr>
          <w:rFonts w:ascii="Desigers" w:hAnsi="Desigers"/>
          <w:sz w:val="40"/>
          <w:szCs w:val="40"/>
        </w:rPr>
      </w:pPr>
      <w:r>
        <w:rPr>
          <w:rFonts w:ascii="Desigers" w:hAnsi="Desigers"/>
          <w:sz w:val="40"/>
          <w:szCs w:val="40"/>
        </w:rPr>
        <w:t>dent, odont (tooth, teeth)</w:t>
      </w:r>
    </w:p>
    <w:p w:rsidR="00F57591" w:rsidRPr="00F57591" w:rsidRDefault="00F57591" w:rsidP="00F57591">
      <w:pPr>
        <w:pStyle w:val="NoSpacing"/>
        <w:rPr>
          <w:rFonts w:ascii="Desigers" w:hAnsi="Desigers"/>
          <w:sz w:val="20"/>
          <w:szCs w:val="20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dentist</w:t>
      </w:r>
      <w:r w:rsidRPr="00F57591">
        <w:rPr>
          <w:rFonts w:ascii="Desigers" w:hAnsi="Desigers"/>
          <w:sz w:val="24"/>
          <w:szCs w:val="24"/>
        </w:rPr>
        <w:t>:  a person who cares for one’s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al dente</w:t>
      </w:r>
      <w:r w:rsidRPr="00F57591">
        <w:rPr>
          <w:rFonts w:ascii="Desigers" w:hAnsi="Desigers"/>
          <w:sz w:val="24"/>
          <w:szCs w:val="24"/>
        </w:rPr>
        <w:t>:  cooked so that food feels firm to the tooth rather than soft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dentures</w:t>
      </w:r>
      <w:r w:rsidRPr="00F57591">
        <w:rPr>
          <w:rFonts w:ascii="Desigers" w:hAnsi="Desigers"/>
          <w:sz w:val="24"/>
          <w:szCs w:val="24"/>
        </w:rPr>
        <w:t>:  false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indent</w:t>
      </w:r>
      <w:r w:rsidRPr="00F57591">
        <w:rPr>
          <w:rFonts w:ascii="Desigers" w:hAnsi="Desigers"/>
          <w:sz w:val="24"/>
          <w:szCs w:val="24"/>
        </w:rPr>
        <w:t>:  to set in from the margin, usually with an object that makes a tooth mark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multidentate</w:t>
      </w:r>
      <w:r w:rsidRPr="00F57591">
        <w:rPr>
          <w:rFonts w:ascii="Desigers" w:hAnsi="Desigers"/>
          <w:sz w:val="24"/>
          <w:szCs w:val="24"/>
        </w:rPr>
        <w:t>:  having many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trident</w:t>
      </w:r>
      <w:r w:rsidRPr="00F57591">
        <w:rPr>
          <w:rFonts w:ascii="Desigers" w:hAnsi="Desigers"/>
          <w:sz w:val="24"/>
          <w:szCs w:val="24"/>
        </w:rPr>
        <w:t>:  a weapon that looks like it has three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orthodontist</w:t>
      </w:r>
      <w:r w:rsidRPr="00F57591">
        <w:rPr>
          <w:rFonts w:ascii="Desigers" w:hAnsi="Desigers"/>
          <w:sz w:val="24"/>
          <w:szCs w:val="24"/>
        </w:rPr>
        <w:t>:  a person who helps make teeth straight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odontalgia</w:t>
      </w:r>
      <w:r w:rsidRPr="00F57591">
        <w:rPr>
          <w:rFonts w:ascii="Desigers" w:hAnsi="Desigers"/>
          <w:sz w:val="24"/>
          <w:szCs w:val="24"/>
        </w:rPr>
        <w:t>:  a toothache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odontology</w:t>
      </w:r>
      <w:r w:rsidRPr="00F57591">
        <w:rPr>
          <w:rFonts w:ascii="Desigers" w:hAnsi="Desigers"/>
          <w:sz w:val="24"/>
          <w:szCs w:val="24"/>
        </w:rPr>
        <w:t>:  the study of teeth</w:t>
      </w:r>
    </w:p>
    <w:p w:rsidR="00F57591" w:rsidRPr="00F57591" w:rsidRDefault="00F57591" w:rsidP="00F57591">
      <w:pPr>
        <w:pStyle w:val="NoSpacing"/>
        <w:rPr>
          <w:rFonts w:ascii="Desigers" w:hAnsi="Desigers"/>
          <w:sz w:val="24"/>
          <w:szCs w:val="24"/>
        </w:rPr>
      </w:pPr>
    </w:p>
    <w:p w:rsid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periodontist</w:t>
      </w:r>
      <w:r w:rsidRPr="00F57591">
        <w:rPr>
          <w:rFonts w:ascii="Desigers" w:hAnsi="Desigers"/>
          <w:sz w:val="24"/>
          <w:szCs w:val="24"/>
        </w:rPr>
        <w:t>:  a person who cares for the gums around the teeth</w:t>
      </w:r>
    </w:p>
    <w:p w:rsidR="00F57591" w:rsidRDefault="00F57591" w:rsidP="00F57591">
      <w:pPr>
        <w:pStyle w:val="ListParagraph"/>
        <w:rPr>
          <w:rFonts w:ascii="Desigers" w:hAnsi="Desigers"/>
          <w:sz w:val="24"/>
          <w:szCs w:val="24"/>
        </w:rPr>
      </w:pPr>
    </w:p>
    <w:p w:rsidR="00F57591" w:rsidRDefault="00F57591" w:rsidP="00F57591">
      <w:pPr>
        <w:pStyle w:val="NoSpacing"/>
        <w:rPr>
          <w:rFonts w:ascii="Desigers" w:hAnsi="Desigers"/>
          <w:sz w:val="24"/>
          <w:szCs w:val="24"/>
        </w:rPr>
      </w:pPr>
    </w:p>
    <w:p w:rsidR="00F57591" w:rsidRDefault="00F57591" w:rsidP="00F57591">
      <w:pPr>
        <w:pStyle w:val="NoSpacing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jc w:val="center"/>
        <w:rPr>
          <w:rFonts w:ascii="Desigers" w:hAnsi="Desigers"/>
          <w:b/>
          <w:sz w:val="40"/>
          <w:szCs w:val="40"/>
        </w:rPr>
      </w:pPr>
      <w:r w:rsidRPr="00F57591">
        <w:rPr>
          <w:rFonts w:ascii="Desigers" w:hAnsi="Desigers"/>
          <w:b/>
          <w:sz w:val="40"/>
          <w:szCs w:val="40"/>
        </w:rPr>
        <w:lastRenderedPageBreak/>
        <w:t>Word Study List</w:t>
      </w:r>
    </w:p>
    <w:p w:rsidR="00F57591" w:rsidRDefault="00F57591" w:rsidP="00F57591">
      <w:pPr>
        <w:pStyle w:val="NoSpacing"/>
        <w:jc w:val="center"/>
        <w:rPr>
          <w:rFonts w:ascii="Desigers" w:hAnsi="Desigers"/>
          <w:sz w:val="40"/>
          <w:szCs w:val="40"/>
        </w:rPr>
      </w:pPr>
      <w:proofErr w:type="gramStart"/>
      <w:r>
        <w:rPr>
          <w:rFonts w:ascii="Desigers" w:hAnsi="Desigers"/>
          <w:sz w:val="40"/>
          <w:szCs w:val="40"/>
        </w:rPr>
        <w:t>dent</w:t>
      </w:r>
      <w:proofErr w:type="gramEnd"/>
      <w:r>
        <w:rPr>
          <w:rFonts w:ascii="Desigers" w:hAnsi="Desigers"/>
          <w:sz w:val="40"/>
          <w:szCs w:val="40"/>
        </w:rPr>
        <w:t xml:space="preserve">, </w:t>
      </w:r>
      <w:proofErr w:type="spellStart"/>
      <w:r>
        <w:rPr>
          <w:rFonts w:ascii="Desigers" w:hAnsi="Desigers"/>
          <w:sz w:val="40"/>
          <w:szCs w:val="40"/>
        </w:rPr>
        <w:t>odont</w:t>
      </w:r>
      <w:proofErr w:type="spellEnd"/>
      <w:r>
        <w:rPr>
          <w:rFonts w:ascii="Desigers" w:hAnsi="Desigers"/>
          <w:sz w:val="40"/>
          <w:szCs w:val="40"/>
        </w:rPr>
        <w:t xml:space="preserve"> (tooth, teeth)</w:t>
      </w:r>
    </w:p>
    <w:p w:rsidR="00F57591" w:rsidRPr="00F57591" w:rsidRDefault="00F57591" w:rsidP="00F57591">
      <w:pPr>
        <w:pStyle w:val="NoSpacing"/>
        <w:rPr>
          <w:rFonts w:ascii="Desigers" w:hAnsi="Desigers"/>
          <w:sz w:val="20"/>
          <w:szCs w:val="20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dentist</w:t>
      </w:r>
      <w:r w:rsidRPr="00F57591">
        <w:rPr>
          <w:rFonts w:ascii="Desigers" w:hAnsi="Desigers"/>
          <w:sz w:val="24"/>
          <w:szCs w:val="24"/>
        </w:rPr>
        <w:t>:  a person who cares for one’s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al dente</w:t>
      </w:r>
      <w:r w:rsidRPr="00F57591">
        <w:rPr>
          <w:rFonts w:ascii="Desigers" w:hAnsi="Desigers"/>
          <w:sz w:val="24"/>
          <w:szCs w:val="24"/>
        </w:rPr>
        <w:t>:  cooked so that food feels firm to the tooth rather than soft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dentures</w:t>
      </w:r>
      <w:r w:rsidRPr="00F57591">
        <w:rPr>
          <w:rFonts w:ascii="Desigers" w:hAnsi="Desigers"/>
          <w:sz w:val="24"/>
          <w:szCs w:val="24"/>
        </w:rPr>
        <w:t>:  false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indent</w:t>
      </w:r>
      <w:r w:rsidRPr="00F57591">
        <w:rPr>
          <w:rFonts w:ascii="Desigers" w:hAnsi="Desigers"/>
          <w:sz w:val="24"/>
          <w:szCs w:val="24"/>
        </w:rPr>
        <w:t>:  to set in from the margin, usually with an object that makes a tooth mark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proofErr w:type="spellStart"/>
      <w:r w:rsidRPr="00F57591">
        <w:rPr>
          <w:rFonts w:ascii="Desigers" w:hAnsi="Desigers"/>
          <w:sz w:val="24"/>
          <w:szCs w:val="24"/>
          <w:u w:val="single"/>
        </w:rPr>
        <w:t>multidentate</w:t>
      </w:r>
      <w:proofErr w:type="spellEnd"/>
      <w:r w:rsidRPr="00F57591">
        <w:rPr>
          <w:rFonts w:ascii="Desigers" w:hAnsi="Desigers"/>
          <w:sz w:val="24"/>
          <w:szCs w:val="24"/>
        </w:rPr>
        <w:t>:  having many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trident</w:t>
      </w:r>
      <w:r w:rsidRPr="00F57591">
        <w:rPr>
          <w:rFonts w:ascii="Desigers" w:hAnsi="Desigers"/>
          <w:sz w:val="24"/>
          <w:szCs w:val="24"/>
        </w:rPr>
        <w:t>:  a weapon that looks like it has three teeth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orthodontist</w:t>
      </w:r>
      <w:r w:rsidRPr="00F57591">
        <w:rPr>
          <w:rFonts w:ascii="Desigers" w:hAnsi="Desigers"/>
          <w:sz w:val="24"/>
          <w:szCs w:val="24"/>
        </w:rPr>
        <w:t>:  a person who helps make teeth straight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proofErr w:type="spellStart"/>
      <w:r w:rsidRPr="00F57591">
        <w:rPr>
          <w:rFonts w:ascii="Desigers" w:hAnsi="Desigers"/>
          <w:sz w:val="24"/>
          <w:szCs w:val="24"/>
          <w:u w:val="single"/>
        </w:rPr>
        <w:t>odontalgia</w:t>
      </w:r>
      <w:proofErr w:type="spellEnd"/>
      <w:r w:rsidRPr="00F57591">
        <w:rPr>
          <w:rFonts w:ascii="Desigers" w:hAnsi="Desigers"/>
          <w:sz w:val="24"/>
          <w:szCs w:val="24"/>
        </w:rPr>
        <w:t>:  a toothache</w:t>
      </w:r>
    </w:p>
    <w:p w:rsidR="00F57591" w:rsidRPr="00F57591" w:rsidRDefault="00F57591" w:rsidP="00F57591">
      <w:pPr>
        <w:pStyle w:val="NoSpacing"/>
        <w:ind w:left="720"/>
        <w:rPr>
          <w:rFonts w:ascii="Desigers" w:hAnsi="Desigers"/>
          <w:sz w:val="24"/>
          <w:szCs w:val="24"/>
        </w:rPr>
      </w:pPr>
    </w:p>
    <w:p w:rsid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r w:rsidRPr="00F57591">
        <w:rPr>
          <w:rFonts w:ascii="Desigers" w:hAnsi="Desigers"/>
          <w:sz w:val="24"/>
          <w:szCs w:val="24"/>
          <w:u w:val="single"/>
        </w:rPr>
        <w:t>odontology</w:t>
      </w:r>
      <w:r w:rsidRPr="00F57591">
        <w:rPr>
          <w:rFonts w:ascii="Desigers" w:hAnsi="Desigers"/>
          <w:sz w:val="24"/>
          <w:szCs w:val="24"/>
        </w:rPr>
        <w:t>:  the study of teeth</w:t>
      </w:r>
    </w:p>
    <w:p w:rsidR="00F57591" w:rsidRPr="00F57591" w:rsidRDefault="00F57591" w:rsidP="00F57591">
      <w:pPr>
        <w:pStyle w:val="NoSpacing"/>
        <w:rPr>
          <w:rFonts w:ascii="Desigers" w:hAnsi="Desigers"/>
          <w:sz w:val="24"/>
          <w:szCs w:val="24"/>
        </w:rPr>
      </w:pPr>
    </w:p>
    <w:p w:rsidR="00F57591" w:rsidRPr="00F57591" w:rsidRDefault="00F57591" w:rsidP="00F57591">
      <w:pPr>
        <w:pStyle w:val="NoSpacing"/>
        <w:numPr>
          <w:ilvl w:val="0"/>
          <w:numId w:val="1"/>
        </w:numPr>
        <w:rPr>
          <w:rFonts w:ascii="Desigers" w:hAnsi="Desigers"/>
          <w:sz w:val="24"/>
          <w:szCs w:val="24"/>
        </w:rPr>
      </w:pPr>
      <w:proofErr w:type="spellStart"/>
      <w:r w:rsidRPr="00F57591">
        <w:rPr>
          <w:rFonts w:ascii="Desigers" w:hAnsi="Desigers"/>
          <w:sz w:val="24"/>
          <w:szCs w:val="24"/>
          <w:u w:val="single"/>
        </w:rPr>
        <w:t>periodontist</w:t>
      </w:r>
      <w:proofErr w:type="spellEnd"/>
      <w:r w:rsidRPr="00F57591">
        <w:rPr>
          <w:rFonts w:ascii="Desigers" w:hAnsi="Desigers"/>
          <w:sz w:val="24"/>
          <w:szCs w:val="24"/>
        </w:rPr>
        <w:t>:  a person who cares for the gums around the teeth</w:t>
      </w:r>
    </w:p>
    <w:p w:rsidR="00F57591" w:rsidRPr="00F57591" w:rsidRDefault="00F57591" w:rsidP="00F57591">
      <w:pPr>
        <w:pStyle w:val="NoSpacing"/>
        <w:rPr>
          <w:rFonts w:ascii="Desigers" w:hAnsi="Desigers"/>
          <w:sz w:val="24"/>
          <w:szCs w:val="24"/>
        </w:rPr>
      </w:pPr>
      <w:bookmarkStart w:id="0" w:name="_GoBack"/>
      <w:bookmarkEnd w:id="0"/>
    </w:p>
    <w:sectPr w:rsidR="00F57591" w:rsidRPr="00F57591" w:rsidSect="00F575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06"/>
    <w:multiLevelType w:val="hybridMultilevel"/>
    <w:tmpl w:val="38A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91"/>
    <w:rsid w:val="00411183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2012-12-19T17:03:00Z</cp:lastPrinted>
  <dcterms:created xsi:type="dcterms:W3CDTF">2012-12-19T16:57:00Z</dcterms:created>
  <dcterms:modified xsi:type="dcterms:W3CDTF">2012-12-19T17:03:00Z</dcterms:modified>
</cp:coreProperties>
</file>